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C6" w:rsidRDefault="004F4AC6" w:rsidP="004F4AC6">
      <w:pPr>
        <w:autoSpaceDE w:val="0"/>
        <w:autoSpaceDN w:val="0"/>
        <w:adjustRightInd w:val="0"/>
        <w:spacing w:line="540" w:lineRule="exact"/>
        <w:rPr>
          <w:rFonts w:ascii="仿宋_GB2312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附件6</w:t>
      </w:r>
    </w:p>
    <w:p w:rsidR="004F4AC6" w:rsidRDefault="004F4AC6" w:rsidP="004F4AC6">
      <w:pPr>
        <w:autoSpaceDE w:val="0"/>
        <w:autoSpaceDN w:val="0"/>
        <w:adjustRightInd w:val="0"/>
        <w:spacing w:line="540" w:lineRule="exact"/>
        <w:rPr>
          <w:rFonts w:ascii="仿宋_GB2312" w:eastAsia="仿宋_GB2312" w:cs="仿宋_GB2312"/>
          <w:color w:val="000000"/>
          <w:kern w:val="0"/>
          <w:sz w:val="32"/>
          <w:szCs w:val="32"/>
          <w:lang w:val="zh-CN"/>
        </w:rPr>
      </w:pPr>
    </w:p>
    <w:p w:rsidR="004F4AC6" w:rsidRPr="00620C98" w:rsidRDefault="004F4AC6" w:rsidP="004F4AC6">
      <w:pPr>
        <w:autoSpaceDE w:val="0"/>
        <w:autoSpaceDN w:val="0"/>
        <w:adjustRightInd w:val="0"/>
        <w:spacing w:line="540" w:lineRule="exact"/>
        <w:jc w:val="center"/>
        <w:rPr>
          <w:rFonts w:ascii="方正小标宋简体" w:eastAsia="方正小标宋简体" w:cs="方正小标宋简体"/>
          <w:color w:val="000000"/>
          <w:kern w:val="0"/>
          <w:sz w:val="36"/>
          <w:szCs w:val="36"/>
          <w:lang w:val="zh-CN"/>
        </w:rPr>
      </w:pPr>
      <w:r w:rsidRPr="00620C98">
        <w:rPr>
          <w:rFonts w:ascii="方正小标宋简体" w:eastAsia="方正小标宋简体" w:cs="方正小标宋简体" w:hint="eastAsia"/>
          <w:sz w:val="36"/>
          <w:szCs w:val="36"/>
          <w:lang w:val="zh-CN"/>
        </w:rPr>
        <w:t>江苏科技大学</w:t>
      </w:r>
      <w:r>
        <w:rPr>
          <w:rFonts w:ascii="方正小标宋简体" w:eastAsia="方正小标宋简体" w:cs="方正小标宋简体" w:hint="eastAsia"/>
          <w:sz w:val="36"/>
          <w:szCs w:val="36"/>
          <w:lang w:val="zh-CN"/>
        </w:rPr>
        <w:t>学术</w:t>
      </w:r>
      <w:r w:rsidRPr="00620C98">
        <w:rPr>
          <w:rFonts w:ascii="方正小标宋简体" w:eastAsia="方正小标宋简体" w:cs="方正小标宋简体" w:hint="eastAsia"/>
          <w:sz w:val="36"/>
          <w:szCs w:val="36"/>
          <w:lang w:val="zh-CN"/>
        </w:rPr>
        <w:t>学位授权点自我评估指标体系</w:t>
      </w:r>
    </w:p>
    <w:p w:rsidR="004F4AC6" w:rsidRDefault="004F4AC6" w:rsidP="004F4AC6">
      <w:pPr>
        <w:autoSpaceDE w:val="0"/>
        <w:autoSpaceDN w:val="0"/>
        <w:adjustRightInd w:val="0"/>
        <w:spacing w:line="540" w:lineRule="exact"/>
        <w:jc w:val="center"/>
        <w:rPr>
          <w:rFonts w:ascii="仿宋_GB2312" w:eastAsia="仿宋_GB2312" w:cs="仿宋_GB2312"/>
          <w:color w:val="7F7F7F"/>
          <w:kern w:val="0"/>
          <w:sz w:val="18"/>
          <w:szCs w:val="18"/>
          <w:lang w:val="zh-CN"/>
        </w:rPr>
      </w:pPr>
      <w:r>
        <w:rPr>
          <w:rFonts w:ascii="仿宋_GB2312" w:eastAsia="仿宋_GB2312" w:cs="仿宋_GB2312" w:hint="eastAsia"/>
          <w:color w:val="7F7F7F"/>
          <w:kern w:val="0"/>
          <w:sz w:val="18"/>
          <w:szCs w:val="18"/>
          <w:lang w:val="zh-CN"/>
        </w:rPr>
        <w:t xml:space="preserve">　　</w:t>
      </w:r>
      <w:r>
        <w:rPr>
          <w:rFonts w:ascii="仿宋_GB2312" w:eastAsia="仿宋_GB2312" w:cs="仿宋_GB2312"/>
          <w:color w:val="7F7F7F"/>
          <w:kern w:val="0"/>
          <w:sz w:val="18"/>
          <w:szCs w:val="18"/>
          <w:lang w:val="zh-CN"/>
        </w:rPr>
        <w:t xml:space="preserve"> 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2160"/>
        <w:gridCol w:w="5760"/>
      </w:tblGrid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lang w:val="zh-CN"/>
              </w:rPr>
              <w:t>一级指标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lang w:val="zh-CN"/>
              </w:rPr>
              <w:t>二级指标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lang w:val="zh-CN"/>
              </w:rPr>
              <w:t>指标内涵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 w:val="restart"/>
            <w:vAlign w:val="center"/>
          </w:tcPr>
          <w:p w:rsidR="004F4AC6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1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目标与标准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1.1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培养目标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本学位点培养研究生的目标定位。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1.2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学位标准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本学位点授予博士、硕士学位的基本标准。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 w:val="restart"/>
            <w:vAlign w:val="center"/>
          </w:tcPr>
          <w:p w:rsidR="004F4AC6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2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基本条件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培养方向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本学位点的主要培养方向情况简介。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2.2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师资队伍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各培养方向带头人、主要师资队伍情况。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2.3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科学研究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</w:t>
            </w:r>
            <w:r w:rsidR="00ED25E9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近5年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已完成的主要科研项目以及部分在研项目的情况。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教学科研支撑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本学位点支撑研究生学习、科研的平台情况。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2.5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奖助体系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本学位点研究生奖助体系的制度建设、奖助水平、覆盖面等情况。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 w:val="restart"/>
            <w:vAlign w:val="center"/>
          </w:tcPr>
          <w:p w:rsidR="004F4AC6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人才培养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招生选拔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本学位点研究生报考数量、录取比例、录取人数、生源结构情况，以及为保证生源质量采取的措施。</w:t>
            </w:r>
          </w:p>
        </w:tc>
      </w:tr>
      <w:tr w:rsidR="00ED25E9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ED25E9" w:rsidRDefault="00ED25E9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ED25E9" w:rsidRDefault="00ED25E9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3.2思政教育</w:t>
            </w:r>
          </w:p>
        </w:tc>
        <w:tc>
          <w:tcPr>
            <w:tcW w:w="5760" w:type="dxa"/>
            <w:vAlign w:val="center"/>
          </w:tcPr>
          <w:p w:rsidR="00ED25E9" w:rsidRDefault="00ED25E9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本学位点思想政治理论课开设、课程思政、研究生辅导员</w:t>
            </w:r>
            <w:r w:rsidR="002838E8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队伍建设、研究生党建工作等情况。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2838E8" w:rsidP="002838E8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课程教学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本学位点开设的核心课程及主讲教师。课程教学质量和持续改进机制</w:t>
            </w:r>
            <w:r w:rsidR="002838E8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，教材建设情况。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2838E8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导师指导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导师队伍的选聘、培训、考核情况。导师指导研究生的制度要求和执行情况。</w:t>
            </w:r>
            <w:r w:rsidR="002838E8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博士生导师岗位管理制度建设和落实情况。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2838E8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5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学术训练</w:t>
            </w:r>
          </w:p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（或实践教学）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研究生参与学术训练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及科教融合培养研究生成效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的情况，专业学位研究生参与实践教学的情况，包括制度保证、经费支持等。</w:t>
            </w:r>
          </w:p>
        </w:tc>
      </w:tr>
      <w:tr w:rsidR="004F4AC6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6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学术交流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研究生参与国际国内学术交流的基本情况。</w:t>
            </w:r>
          </w:p>
        </w:tc>
      </w:tr>
      <w:tr w:rsidR="004F2495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4F2495" w:rsidP="00AE6C17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3.7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论文质量</w:t>
            </w:r>
          </w:p>
        </w:tc>
        <w:tc>
          <w:tcPr>
            <w:tcW w:w="5760" w:type="dxa"/>
            <w:vAlign w:val="center"/>
          </w:tcPr>
          <w:p w:rsidR="004F2495" w:rsidRDefault="004F2495" w:rsidP="00AE6C17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本学位点学位论文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规范、评阅规则和核查办法的制定及执行情况，以及本学位点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在各类论文抽检、评审中的情况和论文质量分析。</w:t>
            </w:r>
          </w:p>
        </w:tc>
      </w:tr>
      <w:tr w:rsidR="004F2495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3.8质量保证</w:t>
            </w:r>
          </w:p>
        </w:tc>
        <w:tc>
          <w:tcPr>
            <w:tcW w:w="57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培养全过程监控与质量保证、加强学位论文和学位授予管理、强化指导教师质量管控责任、分流淘汰机制等情况。</w:t>
            </w:r>
          </w:p>
        </w:tc>
      </w:tr>
      <w:tr w:rsidR="004F2495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9学风教育</w:t>
            </w:r>
          </w:p>
        </w:tc>
        <w:tc>
          <w:tcPr>
            <w:tcW w:w="57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本学位点科学道德和学术规范教育情况，学术不端行为处罚情况。</w:t>
            </w:r>
          </w:p>
        </w:tc>
      </w:tr>
      <w:tr w:rsidR="004F2495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10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管理服务</w:t>
            </w:r>
          </w:p>
        </w:tc>
        <w:tc>
          <w:tcPr>
            <w:tcW w:w="57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专职管理人员配备情况，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研究生权益保障制度建立情况，在学研究生学习满意度调查情况。</w:t>
            </w:r>
          </w:p>
        </w:tc>
      </w:tr>
      <w:tr w:rsidR="004F2495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1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就业发展</w:t>
            </w:r>
          </w:p>
        </w:tc>
        <w:tc>
          <w:tcPr>
            <w:tcW w:w="57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本学位点毕业研究生的就业率、就业去向分析，用人单位意见反馈和毕业生发展质量调查情况。</w:t>
            </w:r>
          </w:p>
        </w:tc>
      </w:tr>
      <w:tr w:rsidR="00F6348B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 w:val="restart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 w:rsidRPr="00F6348B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4服务贡献</w:t>
            </w:r>
          </w:p>
        </w:tc>
        <w:tc>
          <w:tcPr>
            <w:tcW w:w="2160" w:type="dxa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4.1科技进步</w:t>
            </w:r>
          </w:p>
        </w:tc>
        <w:tc>
          <w:tcPr>
            <w:tcW w:w="5760" w:type="dxa"/>
            <w:vAlign w:val="center"/>
          </w:tcPr>
          <w:p w:rsidR="00F6348B" w:rsidRDefault="00600550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科研成果转化、促进科技进步情况</w:t>
            </w:r>
          </w:p>
        </w:tc>
      </w:tr>
      <w:tr w:rsidR="00F6348B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F6348B" w:rsidRP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4.2经济发展</w:t>
            </w:r>
          </w:p>
        </w:tc>
        <w:tc>
          <w:tcPr>
            <w:tcW w:w="5760" w:type="dxa"/>
            <w:vAlign w:val="center"/>
          </w:tcPr>
          <w:p w:rsidR="00F6348B" w:rsidRDefault="00600550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服务国家和地区经济发展情况</w:t>
            </w:r>
          </w:p>
        </w:tc>
      </w:tr>
      <w:tr w:rsidR="00F6348B" w:rsidTr="004F249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800" w:type="dxa"/>
            <w:vMerge/>
            <w:vAlign w:val="center"/>
          </w:tcPr>
          <w:p w:rsidR="00F6348B" w:rsidRP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4.3文化建设</w:t>
            </w:r>
          </w:p>
        </w:tc>
        <w:tc>
          <w:tcPr>
            <w:tcW w:w="5760" w:type="dxa"/>
            <w:vAlign w:val="center"/>
          </w:tcPr>
          <w:p w:rsidR="00F6348B" w:rsidRDefault="00600550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繁荣和发展社会主义文化情况</w:t>
            </w:r>
          </w:p>
        </w:tc>
      </w:tr>
    </w:tbl>
    <w:p w:rsidR="00CF7412" w:rsidRDefault="00CF7412" w:rsidP="004F4AC6"/>
    <w:sectPr w:rsidR="00CF7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412" w:rsidRDefault="00CF7412" w:rsidP="004F4AC6">
      <w:r>
        <w:separator/>
      </w:r>
    </w:p>
  </w:endnote>
  <w:endnote w:type="continuationSeparator" w:id="1">
    <w:p w:rsidR="00CF7412" w:rsidRDefault="00CF7412" w:rsidP="004F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412" w:rsidRDefault="00CF7412" w:rsidP="004F4AC6">
      <w:r>
        <w:separator/>
      </w:r>
    </w:p>
  </w:footnote>
  <w:footnote w:type="continuationSeparator" w:id="1">
    <w:p w:rsidR="00CF7412" w:rsidRDefault="00CF7412" w:rsidP="004F4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AC6"/>
    <w:rsid w:val="002838E8"/>
    <w:rsid w:val="004F2495"/>
    <w:rsid w:val="004F4AC6"/>
    <w:rsid w:val="00600550"/>
    <w:rsid w:val="00CD7A6F"/>
    <w:rsid w:val="00CF7412"/>
    <w:rsid w:val="00ED25E9"/>
    <w:rsid w:val="00F6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4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A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A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144</Words>
  <Characters>823</Characters>
  <Application>Microsoft Office Word</Application>
  <DocSecurity>0</DocSecurity>
  <Lines>6</Lines>
  <Paragraphs>1</Paragraphs>
  <ScaleCrop>false</ScaleCrop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鲁萍</dc:creator>
  <cp:keywords/>
  <dc:description/>
  <cp:lastModifiedBy>鲁萍</cp:lastModifiedBy>
  <cp:revision>8</cp:revision>
  <dcterms:created xsi:type="dcterms:W3CDTF">2024-05-20T00:39:00Z</dcterms:created>
  <dcterms:modified xsi:type="dcterms:W3CDTF">2024-05-20T00:50:00Z</dcterms:modified>
</cp:coreProperties>
</file>